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896C" w14:textId="77777777" w:rsidR="008E1157" w:rsidRPr="0000645A" w:rsidRDefault="008E1157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0645A">
        <w:rPr>
          <w:rFonts w:ascii="Times New Roman" w:hAnsi="Times New Roman" w:cs="Times New Roman"/>
          <w:sz w:val="16"/>
          <w:szCs w:val="16"/>
        </w:rPr>
        <w:t xml:space="preserve">ТИПОВИЙ ДОГОВІР </w:t>
      </w:r>
    </w:p>
    <w:p w14:paraId="234EF7E3" w14:textId="77777777" w:rsidR="008E1157" w:rsidRPr="0000645A" w:rsidRDefault="008E1157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природного газу №_____________</w:t>
      </w:r>
    </w:p>
    <w:p w14:paraId="2788787D" w14:textId="77777777" w:rsidR="0000645A" w:rsidRPr="0000645A" w:rsidRDefault="0000645A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00645A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14:paraId="39830FA7" w14:textId="77777777" w:rsidR="008E1157" w:rsidRPr="0000645A" w:rsidRDefault="008E1157" w:rsidP="000064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м.Умань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="0000645A" w:rsidRPr="0000645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</w:t>
      </w:r>
      <w:r w:rsidRPr="0000645A">
        <w:rPr>
          <w:rFonts w:ascii="Times New Roman" w:hAnsi="Times New Roman" w:cs="Times New Roman"/>
          <w:b/>
          <w:sz w:val="16"/>
          <w:szCs w:val="16"/>
        </w:rPr>
        <w:tab/>
        <w:t>«__</w:t>
      </w:r>
      <w:proofErr w:type="gramStart"/>
      <w:r w:rsidRPr="0000645A">
        <w:rPr>
          <w:rFonts w:ascii="Times New Roman" w:hAnsi="Times New Roman" w:cs="Times New Roman"/>
          <w:b/>
          <w:sz w:val="16"/>
          <w:szCs w:val="16"/>
        </w:rPr>
        <w:t>_»_</w:t>
      </w:r>
      <w:proofErr w:type="gramEnd"/>
      <w:r w:rsidRPr="0000645A">
        <w:rPr>
          <w:rFonts w:ascii="Times New Roman" w:hAnsi="Times New Roman" w:cs="Times New Roman"/>
          <w:b/>
          <w:sz w:val="16"/>
          <w:szCs w:val="16"/>
        </w:rPr>
        <w:t>_____ 20____р.</w:t>
      </w:r>
    </w:p>
    <w:p w14:paraId="73FC5501" w14:textId="77777777" w:rsidR="008E1157" w:rsidRPr="0000645A" w:rsidRDefault="008E1157" w:rsidP="000064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55F150" w14:textId="77777777" w:rsidR="008E1157" w:rsidRPr="0000645A" w:rsidRDefault="008E1157" w:rsidP="000064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Приватне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акціонерне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товариство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 “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Уманьгаз</w:t>
      </w:r>
      <w:proofErr w:type="spellEnd"/>
      <w:r w:rsidRPr="0000645A">
        <w:rPr>
          <w:rFonts w:ascii="Times New Roman" w:hAnsi="Times New Roman" w:cs="Times New Roman"/>
          <w:b/>
          <w:i/>
          <w:sz w:val="16"/>
          <w:szCs w:val="16"/>
        </w:rPr>
        <w:t>”</w:t>
      </w:r>
      <w:r w:rsidRPr="0000645A">
        <w:rPr>
          <w:rFonts w:ascii="Times New Roman" w:hAnsi="Times New Roman" w:cs="Times New Roman"/>
          <w:sz w:val="16"/>
          <w:szCs w:val="16"/>
        </w:rPr>
        <w:t xml:space="preserve">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подальшому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“</w:t>
      </w:r>
      <w:r w:rsidRPr="0000645A">
        <w:rPr>
          <w:rFonts w:ascii="Times New Roman" w:hAnsi="Times New Roman" w:cs="Times New Roman"/>
          <w:b/>
          <w:sz w:val="16"/>
          <w:szCs w:val="16"/>
        </w:rPr>
        <w:t>Оператор ГРМ</w:t>
      </w:r>
      <w:r w:rsidRPr="0000645A">
        <w:rPr>
          <w:rFonts w:ascii="Times New Roman" w:hAnsi="Times New Roman" w:cs="Times New Roman"/>
          <w:sz w:val="16"/>
          <w:szCs w:val="16"/>
        </w:rPr>
        <w:t xml:space="preserve">”,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голови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правління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Кириняченко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В.В,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який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діє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Статуту,     та   _________________________________________________________________________,             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подальшому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 “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Споживач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”,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r w:rsidRPr="0000645A">
        <w:rPr>
          <w:rFonts w:ascii="Times New Roman" w:hAnsi="Times New Roman" w:cs="Times New Roman"/>
          <w:sz w:val="16"/>
          <w:szCs w:val="16"/>
          <w:lang w:val="uk-UA"/>
        </w:rPr>
        <w:t>___</w:t>
      </w:r>
      <w:r w:rsidRPr="0000645A">
        <w:rPr>
          <w:rFonts w:ascii="Times New Roman" w:hAnsi="Times New Roman" w:cs="Times New Roman"/>
          <w:sz w:val="16"/>
          <w:szCs w:val="16"/>
        </w:rPr>
        <w:t xml:space="preserve">________________________________________,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діє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____________________________________________,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надалі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разом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іменовані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Сторони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уклали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цей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договір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природного  газу (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далі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Договір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),  про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наступне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>:</w:t>
      </w:r>
    </w:p>
    <w:p w14:paraId="26175DE9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І.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Загальні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положення</w:t>
      </w:r>
      <w:proofErr w:type="spellEnd"/>
    </w:p>
    <w:p w14:paraId="697A70E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n16"/>
      <w:bookmarkEnd w:id="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Типовий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публічним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системою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засади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94B70F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n214"/>
      <w:bookmarkStart w:id="2" w:name="n17"/>
      <w:bookmarkEnd w:id="1"/>
      <w:bookmarkEnd w:id="2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однакові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розроблені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 </w:t>
      </w:r>
      <w:hyperlink r:id="rId4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Закону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України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і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Національної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комісії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державне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сферах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енергетики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комунальних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30 вересня 2015 року № 2494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Кодекс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систем).</w:t>
      </w:r>
    </w:p>
    <w:p w14:paraId="7E3A96E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" w:name="n18"/>
      <w:bookmarkEnd w:id="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5" w:anchor="n314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статей 633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 </w:t>
      </w:r>
      <w:hyperlink r:id="rId6" w:anchor="n3149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634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 </w:t>
      </w:r>
      <w:hyperlink r:id="rId7" w:anchor="n3186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641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та </w:t>
      </w:r>
      <w:hyperlink r:id="rId8" w:anchor="n319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642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Цивільного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строк. Фактом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акцептування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договору)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вчинення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засвідчують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бажання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укласти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формою,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3457D6">
        <w:fldChar w:fldCharType="begin"/>
      </w:r>
      <w:r w:rsidR="003457D6">
        <w:instrText xml:space="preserve"> HYPERLINK "https://zakon.rada.gov.ua/laws/show/z1384-15" \l "n166" </w:instrText>
      </w:r>
      <w:r w:rsidR="003457D6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1</w:t>
      </w:r>
      <w:r w:rsidR="003457D6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(для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3457D6">
        <w:fldChar w:fldCharType="begin"/>
      </w:r>
      <w:r w:rsidR="003457D6">
        <w:instrText xml:space="preserve"> HYPERLINK "https://zakon.rada.gov.ua/laws/show/z1384-15" \l "n168" </w:instrText>
      </w:r>
      <w:r w:rsidR="003457D6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2</w:t>
      </w:r>
      <w:r w:rsidR="003457D6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(для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яку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листом за формою,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3457D6">
        <w:fldChar w:fldCharType="begin"/>
      </w:r>
      <w:r w:rsidR="003457D6">
        <w:instrText xml:space="preserve"> HYPERLINK "ht</w:instrText>
      </w:r>
      <w:r w:rsidR="003457D6">
        <w:instrText xml:space="preserve">tps://zakon.rada.gov.ua/laws/show/z1384-15" \l "n170" </w:instrText>
      </w:r>
      <w:r w:rsidR="003457D6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3</w:t>
      </w:r>
      <w:r w:rsidR="003457D6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документально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28BB81C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n19"/>
      <w:bookmarkEnd w:id="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використовуються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3C6E2D6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" w:name="n20"/>
      <w:bookmarkEnd w:id="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відображає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профіль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розрізі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69D14D5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" w:name="n21"/>
      <w:bookmarkEnd w:id="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ЕІС-код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ідентифікації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ринку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присвоєний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Оператор ГТС);</w:t>
      </w:r>
    </w:p>
    <w:p w14:paraId="1D90086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" w:name="n22"/>
      <w:bookmarkEnd w:id="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заява-приєднання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заява-приєднання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складена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399F011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" w:name="n23"/>
      <w:bookmarkEnd w:id="8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норми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вид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газу.</w:t>
      </w:r>
    </w:p>
    <w:p w14:paraId="23F935CF" w14:textId="77777777" w:rsidR="008E1157" w:rsidRPr="0000645A" w:rsidRDefault="008E1157" w:rsidP="000064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n24"/>
      <w:bookmarkStart w:id="10" w:name="n27"/>
      <w:bookmarkEnd w:id="9"/>
      <w:bookmarkEnd w:id="10"/>
      <w:r w:rsidRPr="0000645A">
        <w:rPr>
          <w:rFonts w:ascii="Times New Roman" w:hAnsi="Times New Roman" w:cs="Times New Roman"/>
          <w:sz w:val="16"/>
          <w:szCs w:val="16"/>
        </w:rPr>
        <w:t xml:space="preserve">Оператор ГРМ - оператор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газорозподільної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системи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</w:t>
      </w:r>
      <w:r w:rsidR="0000645A">
        <w:rPr>
          <w:rFonts w:ascii="Times New Roman" w:hAnsi="Times New Roman" w:cs="Times New Roman"/>
          <w:sz w:val="16"/>
          <w:szCs w:val="16"/>
          <w:lang w:val="uk-UA"/>
        </w:rPr>
        <w:t>р</w:t>
      </w:r>
      <w:r w:rsidRPr="0000645A">
        <w:rPr>
          <w:rFonts w:ascii="Times New Roman" w:hAnsi="Times New Roman" w:cs="Times New Roman"/>
          <w:sz w:val="16"/>
          <w:szCs w:val="16"/>
        </w:rPr>
        <w:t>АТ «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Уманьгаз</w:t>
      </w:r>
      <w:proofErr w:type="spellEnd"/>
      <w:proofErr w:type="gramStart"/>
      <w:r w:rsidRPr="0000645A">
        <w:rPr>
          <w:rFonts w:ascii="Times New Roman" w:hAnsi="Times New Roman" w:cs="Times New Roman"/>
          <w:sz w:val="16"/>
          <w:szCs w:val="16"/>
        </w:rPr>
        <w:t xml:space="preserve">»,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що</w:t>
      </w:r>
      <w:proofErr w:type="spellEnd"/>
      <w:proofErr w:type="gramEnd"/>
      <w:r w:rsidRPr="0000645A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здійснює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природного газу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Постанови НКРЕ КП  «Про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видачу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ліцензії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природного газу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ПрАТ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Уманьгаз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» ї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19.06.2017р. року № 808</w:t>
      </w:r>
    </w:p>
    <w:p w14:paraId="2A91FC0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особиста веб-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статистичні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інформацією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Адреса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входу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захищена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логіном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паролем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дозволений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3D7D4F8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" w:name="n28"/>
      <w:bookmarkEnd w:id="1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П.І.Б., ЕІС-код,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достатніми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взаєморозрахунків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0B60215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" w:name="n215"/>
      <w:bookmarkStart w:id="13" w:name="n29"/>
      <w:bookmarkEnd w:id="12"/>
      <w:bookmarkEnd w:id="1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потреб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ГТС (включений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номінації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та доведений Оператору ГРМ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" w:anchor="n18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Кодексом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газотранспортної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системи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30 вересня 2015 року № 2493;</w:t>
      </w:r>
    </w:p>
    <w:p w14:paraId="01EAFA4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" w:name="n30"/>
      <w:bookmarkEnd w:id="14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себе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системою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2E8FD46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" w:name="n216"/>
      <w:bookmarkStart w:id="16" w:name="n31"/>
      <w:bookmarkEnd w:id="15"/>
      <w:bookmarkEnd w:id="16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господарювання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5ED3404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" w:name="n198"/>
      <w:bookmarkEnd w:id="1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закріплені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платформі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певним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695555E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" w:name="n199"/>
      <w:bookmarkStart w:id="19" w:name="n32"/>
      <w:bookmarkEnd w:id="18"/>
      <w:bookmarkEnd w:id="1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сайт Оператора ГРМ (сайт)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сайт Оператора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Інтернет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щений</w:t>
      </w:r>
      <w:proofErr w:type="spellEnd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адресою</w:t>
      </w:r>
      <w:proofErr w:type="spellEnd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:</w:t>
      </w:r>
      <w:r w:rsidR="0000645A" w:rsidRPr="0000645A">
        <w:rPr>
          <w:sz w:val="16"/>
          <w:szCs w:val="16"/>
        </w:rPr>
        <w:t xml:space="preserve"> </w:t>
      </w:r>
      <w:r w:rsidR="0000645A" w:rsidRPr="0000645A">
        <w:rPr>
          <w:rFonts w:ascii="Times New Roman" w:hAnsi="Times New Roman" w:cs="Times New Roman"/>
          <w:sz w:val="16"/>
          <w:szCs w:val="16"/>
        </w:rPr>
        <w:t>umangaz.com.ua</w:t>
      </w:r>
      <w:r w:rsidR="0000645A" w:rsidRPr="0000645A">
        <w:rPr>
          <w:sz w:val="16"/>
          <w:szCs w:val="16"/>
        </w:rPr>
        <w:t xml:space="preserve"> </w:t>
      </w:r>
      <w:proofErr w:type="gramStart"/>
      <w:r w:rsidR="0000645A" w:rsidRPr="0000645A">
        <w:rPr>
          <w:sz w:val="16"/>
          <w:szCs w:val="16"/>
        </w:rPr>
        <w:t xml:space="preserve">  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права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09CE7484" w14:textId="77777777" w:rsidR="008E1157" w:rsidRPr="008E1157" w:rsidRDefault="008E1157" w:rsidP="00E1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0" w:name="n33"/>
      <w:bookmarkEnd w:id="20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особа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особа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підприємець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5058926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1" w:name="n34"/>
      <w:bookmarkEnd w:id="2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вживаються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3457D6">
        <w:fldChar w:fldCharType="begin"/>
      </w:r>
      <w:r w:rsidR="003457D6">
        <w:instrText xml:space="preserve"> HYPERLINK "https://zakon.rada.gov.ua/laws/show/329-19" \t "_blank" </w:instrText>
      </w:r>
      <w:r w:rsidR="003457D6">
        <w:fldChar w:fldCharType="separate"/>
      </w:r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Законі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України</w:t>
      </w:r>
      <w:proofErr w:type="spellEnd"/>
      <w:r w:rsidR="003457D6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Кодексі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70F4E72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2" w:name="n35"/>
      <w:bookmarkEnd w:id="2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1.5.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текстом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Оператор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вживаються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іменуються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Сторона,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спільно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E53F743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3" w:name="n36"/>
      <w:bookmarkEnd w:id="23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ІI. Предмет Договору</w:t>
      </w:r>
    </w:p>
    <w:p w14:paraId="7641C58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4" w:name="n37"/>
      <w:bookmarkEnd w:id="2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прийняти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строки та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5444373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5" w:name="n38"/>
      <w:bookmarkEnd w:id="2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 </w:t>
      </w:r>
    </w:p>
    <w:p w14:paraId="580825F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6" w:name="n39"/>
      <w:bookmarkEnd w:id="2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 При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обумовлені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керуватися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Законом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України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вносити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оновлювати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тексту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BA4F913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7" w:name="n40"/>
      <w:bookmarkEnd w:id="27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ІII.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Умови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передачі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12F43C4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8" w:name="n41"/>
      <w:bookmarkEnd w:id="2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 початку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3EB9124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9" w:name="n200"/>
      <w:bookmarkStart w:id="30" w:name="n42"/>
      <w:bookmarkEnd w:id="29"/>
      <w:bookmarkEnd w:id="30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доводиться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Оператором ГТС, а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CFE5D1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1" w:name="n43"/>
      <w:bookmarkEnd w:id="3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виділених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потреб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використовувати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54649D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2" w:name="n44"/>
      <w:bookmarkEnd w:id="3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148CB5E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3" w:name="n201"/>
      <w:bookmarkStart w:id="34" w:name="n45"/>
      <w:bookmarkEnd w:id="33"/>
      <w:bookmarkEnd w:id="34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-передача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перехід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стан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відбуваються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52BE44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5" w:name="n46"/>
      <w:bookmarkEnd w:id="3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1" w:anchor="n15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Правил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безпеки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систем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газопостачання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наказом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Міністерства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енергетики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вугільної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промисловості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15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2015 року № 285,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зареєстрованих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Міністерстві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юстиції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08 червня 2015 року за № 674/27119,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організацією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2FE0F41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6" w:name="n47"/>
      <w:bookmarkEnd w:id="3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домовленістю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поширена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640226F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7" w:name="n48"/>
      <w:bookmarkEnd w:id="3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19EE76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8" w:name="n49"/>
      <w:bookmarkEnd w:id="3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недопущення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своїм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коригування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завчасного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81FD09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9" w:name="n50"/>
      <w:bookmarkEnd w:id="3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небалансу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дефіциту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479285A7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0" w:name="n51"/>
      <w:bookmarkEnd w:id="40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IV.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Якість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що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передається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5B1E2C1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1" w:name="n52"/>
      <w:bookmarkEnd w:id="4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2F8F233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2" w:name="n53"/>
      <w:bookmarkEnd w:id="4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нормативних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документах.</w:t>
      </w:r>
    </w:p>
    <w:p w14:paraId="21469DD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3" w:name="n54"/>
      <w:bookmarkEnd w:id="4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Чисельні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фізико-хімічних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заносяться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баз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обчислювачів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коректорів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Оператор ГРМ доводить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виключенням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організований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періодичністю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2D21348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4" w:name="n55"/>
      <w:bookmarkEnd w:id="4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надходження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двох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п'яти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сільській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час.</w:t>
      </w:r>
    </w:p>
    <w:p w14:paraId="6DE9754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5" w:name="n56"/>
      <w:bookmarkEnd w:id="4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чисельних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фізико-хімічних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(характеристик)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30447118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6" w:name="n57"/>
      <w:bookmarkEnd w:id="46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обліку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що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передається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4CB372F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7" w:name="n58"/>
      <w:bookmarkEnd w:id="4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1B4E785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8" w:name="n59"/>
      <w:bookmarkEnd w:id="4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процедур,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2C6BC98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9" w:name="n60"/>
      <w:bookmarkEnd w:id="4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(точка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збігається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точкою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межею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додавання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віднімання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3E1ECF5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0" w:name="n61"/>
      <w:bookmarkEnd w:id="5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беруться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беруться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3F04A57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1" w:name="n62"/>
      <w:bookmarkEnd w:id="5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одиницю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береться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один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кубічний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метр (м куб.) природного газу, приведений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Кодексі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304C281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2" w:name="n63"/>
      <w:bookmarkEnd w:id="5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5.4.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74AB934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3" w:name="n64"/>
      <w:bookmarkEnd w:id="5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запровадження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скористатися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ознайомлення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53D4A0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4" w:name="n65"/>
      <w:bookmarkEnd w:id="5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5.5.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станом на 01 число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знімати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(до 05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в один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4B4ED75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5" w:name="n66"/>
      <w:bookmarkEnd w:id="5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</w:t>
      </w:r>
    </w:p>
    <w:p w14:paraId="2AA755B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6" w:name="n67"/>
      <w:bookmarkEnd w:id="5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телефоном 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0800504567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08FD05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7" w:name="n68"/>
      <w:bookmarkEnd w:id="5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квитанції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абонентської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книжки) Оператора ГРМ;</w:t>
      </w:r>
    </w:p>
    <w:p w14:paraId="5837FC9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8" w:name="n69"/>
      <w:bookmarkEnd w:id="5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електронну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адресу.</w:t>
      </w:r>
    </w:p>
    <w:p w14:paraId="76E2BB4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9" w:name="n70"/>
      <w:bookmarkEnd w:id="5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06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не оснащений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планового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середньорічного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12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33734A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0" w:name="n181"/>
      <w:bookmarkStart w:id="61" w:name="n71"/>
      <w:bookmarkEnd w:id="60"/>
      <w:bookmarkEnd w:id="6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7EC152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2" w:name="n72"/>
      <w:bookmarkEnd w:id="6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рідше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разу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було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6F375D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3" w:name="n73"/>
      <w:bookmarkEnd w:id="6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багатоквартирному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гуртожитку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загальнобудинковим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гуртожитків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3457D6">
        <w:fldChar w:fldCharType="begin"/>
      </w:r>
      <w:r w:rsidR="003457D6">
        <w:instrText xml:space="preserve"> HYPERLINK "https://zakon.rada.gov.ua/laws/show/620-2002-%D0%BF" \t "_blank" </w:instrText>
      </w:r>
      <w:r w:rsidR="003457D6">
        <w:fldChar w:fldCharType="separate"/>
      </w:r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Тимчасового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положення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про порядок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проведення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розрахунків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за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надання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населенню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послуг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з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газопостачання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в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умовах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використання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лічильників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природного газу (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будинкових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або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на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групу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будинків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)</w:t>
      </w:r>
      <w:r w:rsidR="003457D6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16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2002 року № 620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14:paraId="64FBC32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4" w:name="n74"/>
      <w:bookmarkEnd w:id="6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5.6.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приведеного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умов, Оператор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трьома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одиницями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в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кВт·год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- Гкал, в - МДж.</w:t>
      </w:r>
    </w:p>
    <w:p w14:paraId="297B263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5" w:name="n75"/>
      <w:bookmarkEnd w:id="6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(м куб.)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кВт·год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Гкал, МДж)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запровадження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7475941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6" w:name="n76"/>
      <w:bookmarkEnd w:id="6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ГТС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ринку природного газу,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довести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DBE680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7" w:name="n77"/>
      <w:bookmarkEnd w:id="6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взаємовідносинах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CAAC21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8" w:name="n78"/>
      <w:bookmarkEnd w:id="6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розбіжностей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вони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підлягають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урегулюванню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судовому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6DE5DB5A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9" w:name="n79"/>
      <w:bookmarkEnd w:id="69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VІ.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розрахунків</w:t>
      </w:r>
      <w:proofErr w:type="spellEnd"/>
    </w:p>
    <w:p w14:paraId="261CFF9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0" w:name="n80"/>
      <w:bookmarkEnd w:id="7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6.1.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тарифом,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плата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186DD8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1" w:name="n217"/>
      <w:bookmarkStart w:id="72" w:name="n81"/>
      <w:bookmarkEnd w:id="71"/>
      <w:bookmarkEnd w:id="7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 Тариф,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пунктом 6.1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обов'язковим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набрання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DECBC4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3" w:name="n204"/>
      <w:bookmarkEnd w:id="7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тарифами,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Оператора ГРМ,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2DFF2FB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4" w:name="n202"/>
      <w:bookmarkStart w:id="75" w:name="n218"/>
      <w:bookmarkEnd w:id="74"/>
      <w:bookmarkEnd w:id="7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6.3. 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Кодексу ГРМ.</w:t>
      </w:r>
    </w:p>
    <w:p w14:paraId="31D6E73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6" w:name="n219"/>
      <w:bookmarkEnd w:id="76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Місячна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добуток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1/12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тариф,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кубічного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метра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C71BB85" w14:textId="77777777" w:rsidR="008E1157" w:rsidRPr="008E1157" w:rsidRDefault="0000645A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7" w:name="n220"/>
      <w:bookmarkStart w:id="78" w:name="n82"/>
      <w:bookmarkEnd w:id="77"/>
      <w:bookmarkEnd w:id="78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6.4.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періодом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є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233A52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9" w:name="n223"/>
      <w:bookmarkEnd w:id="7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6.5.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ГРМ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календарного року)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моменту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формулою:</w:t>
      </w:r>
    </w:p>
    <w:p w14:paraId="22546A3E" w14:textId="77777777" w:rsidR="008E1157" w:rsidRPr="008E1157" w:rsidRDefault="008E1157" w:rsidP="0000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0" w:name="n224"/>
      <w:bookmarkEnd w:id="80"/>
      <w:r w:rsidRPr="0000645A">
        <w:rPr>
          <w:rFonts w:ascii="Times New Roman" w:eastAsia="Times New Roman" w:hAnsi="Times New Roman" w:cs="Times New Roman"/>
          <w:noProof/>
          <w:color w:val="0275D8"/>
          <w:sz w:val="16"/>
          <w:szCs w:val="16"/>
          <w:lang w:eastAsia="ru-RU"/>
        </w:rPr>
        <w:drawing>
          <wp:inline distT="0" distB="0" distL="0" distR="0" wp14:anchorId="64687BB9" wp14:editId="175F530F">
            <wp:extent cx="1466850" cy="361950"/>
            <wp:effectExtent l="19050" t="0" r="0" b="0"/>
            <wp:docPr id="1" name="Рисунок 1" descr="https://zakon.rada.gov.ua/laws/file/imgs/76/p450133n22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76/p450133n22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228"/>
        <w:gridCol w:w="439"/>
        <w:gridCol w:w="6895"/>
      </w:tblGrid>
      <w:tr w:rsidR="008E1157" w:rsidRPr="008E1157" w14:paraId="5C044615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7C9D86" w14:textId="77777777" w:rsidR="008E1157" w:rsidRPr="008E1157" w:rsidRDefault="008E1157" w:rsidP="0000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1" w:name="n225"/>
            <w:bookmarkEnd w:id="81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6B3DEB8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 =</w:t>
            </w:r>
            <w:proofErr w:type="gram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7405CC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0F2B7E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випадку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первинного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повного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газового</w:t>
            </w:r>
            <w:proofErr w:type="gram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року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газу)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є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побутовим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та/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потреб нового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об’єкта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363747BB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B016E25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EB4519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= 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CC6D11D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50F0EB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випадку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є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побутовим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494E313B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C79B0B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939AC2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A4F34B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168DE4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 на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розподіл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Оператора ГРМ,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встановлений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Регулятором;</w:t>
            </w:r>
          </w:p>
        </w:tc>
      </w:tr>
      <w:tr w:rsidR="008E1157" w:rsidRPr="008E1157" w14:paraId="1304FD97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7C37043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FB68D48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3F021AAD" wp14:editId="4EC6297A">
                  <wp:extent cx="1200150" cy="219075"/>
                  <wp:effectExtent l="19050" t="0" r="0" b="0"/>
                  <wp:docPr id="2" name="Рисунок 2" descr="https://zakon.rada.gov.ua/laws/file/imgs/76/p450133n225-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76/p450133n225-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570649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A98CD33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таке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17A9B06A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813816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51809B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233203DD" wp14:editId="50CB0742">
                  <wp:extent cx="1095375" cy="219075"/>
                  <wp:effectExtent l="19050" t="0" r="9525" b="0"/>
                  <wp:docPr id="3" name="Рисунок 3" descr="https://zakon.rada.gov.ua/laws/file/imgs/76/p450133n225-2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76/p450133n225-2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2BF8143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CEE811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місяцях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наступних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вперше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календарному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38BD5BB7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3E19CFC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1505E84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17E23DE1" wp14:editId="5D6C9E7A">
                  <wp:extent cx="333375" cy="219075"/>
                  <wp:effectExtent l="19050" t="0" r="9525" b="0"/>
                  <wp:docPr id="4" name="Рисунок 4" descr="https://zakon.rada.gov.ua/laws/file/imgs/76/p450133n225-3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76/p450133n225-3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346C82A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D79E7C6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протягом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календарного року),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визначається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виходячи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фактичного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з початку календарного року до </w:t>
            </w:r>
            <w:proofErr w:type="spellStart"/>
            <w:proofErr w:type="gram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надання</w:t>
            </w:r>
            <w:proofErr w:type="spellEnd"/>
            <w:proofErr w:type="gram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включно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</w:tc>
      </w:tr>
      <w:tr w:rsidR="008E1157" w:rsidRPr="008E1157" w14:paraId="363496AD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744B94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844D46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2B08A1F0" wp14:editId="05393215">
                  <wp:extent cx="333375" cy="219075"/>
                  <wp:effectExtent l="19050" t="0" r="9525" b="0"/>
                  <wp:docPr id="5" name="Рисунок 5" descr="https://zakon.rada.gov.ua/laws/file/imgs/76/p450133n225-4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76/p450133n225-4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954E79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7F03BD7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протягом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календарного року),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визначається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виходячи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фактичного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з початку календарного року до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передує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місяцю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включно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</w:tc>
      </w:tr>
      <w:tr w:rsidR="008E1157" w:rsidRPr="008E1157" w14:paraId="2B1D8F5F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853B8C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4A3564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7E430473" wp14:editId="6C0EB226">
                  <wp:extent cx="438150" cy="180975"/>
                  <wp:effectExtent l="19050" t="0" r="0" b="0"/>
                  <wp:docPr id="6" name="Рисунок 6" descr="https://zakon.rada.gov.ua/laws/file/imgs/76/p450133n225-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76/p450133n225-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DEEF467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22DA4D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потужність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2811E95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2" w:name="n226"/>
      <w:bookmarkStart w:id="83" w:name="n227"/>
      <w:bookmarkEnd w:id="82"/>
      <w:bookmarkEnd w:id="8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календарного року)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сумарно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знаходяться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4" w:anchor="n627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главою 6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VI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2322A9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4" w:name="n228"/>
      <w:bookmarkEnd w:id="8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Оператор ГРМ до 12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разом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998B73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5" w:name="n229"/>
      <w:bookmarkEnd w:id="8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10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оплату.</w:t>
      </w:r>
    </w:p>
    <w:p w14:paraId="22B9F3C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6" w:name="n230"/>
      <w:bookmarkEnd w:id="8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передував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календарному року,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2C9EC9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7" w:name="n231"/>
      <w:bookmarkEnd w:id="8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Розбіжності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підлягають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урегулюванню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яку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строк,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27871C4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8" w:name="n221"/>
      <w:bookmarkStart w:id="89" w:name="n83"/>
      <w:bookmarkEnd w:id="88"/>
      <w:bookmarkEnd w:id="8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6.6.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попередньої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 початку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спеціальним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режимом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поточного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спеціальним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режимом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кожного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банківського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алгоритмом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плата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надійшли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проводиться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десятого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554901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0" w:name="n182"/>
      <w:bookmarkStart w:id="91" w:name="n84"/>
      <w:bookmarkEnd w:id="90"/>
      <w:bookmarkEnd w:id="9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до 20 числа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182849A0" w14:textId="77777777" w:rsidR="008E1157" w:rsidRPr="008E1157" w:rsidRDefault="0000645A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2" w:name="n232"/>
      <w:bookmarkStart w:id="93" w:name="n85"/>
      <w:bookmarkEnd w:id="92"/>
      <w:bookmarkEnd w:id="93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Оплата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виключно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грошовими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коштами на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5C9D4A5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4" w:name="n86"/>
      <w:bookmarkEnd w:id="9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Дата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датою,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яку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193A46A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5" w:name="n184"/>
      <w:bookmarkEnd w:id="9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за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банківську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платіжну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систему, онлайн-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переказ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поштовий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переказ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готівки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та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заборонений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BB4192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6" w:name="n183"/>
      <w:bookmarkStart w:id="97" w:name="n87"/>
      <w:bookmarkEnd w:id="96"/>
      <w:bookmarkEnd w:id="9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6.7.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можуть</w:t>
      </w:r>
      <w:proofErr w:type="spellEnd"/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укласти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оформлюється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додатком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реструктуризацію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734D8E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8" w:name="n88"/>
      <w:bookmarkEnd w:id="9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грошові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поточному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існуючої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черговості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171447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9" w:name="n89"/>
      <w:bookmarkEnd w:id="9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315C9ED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0" w:name="n90"/>
      <w:bookmarkEnd w:id="10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несплати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платежів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947540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1" w:name="n91"/>
      <w:bookmarkEnd w:id="10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6.8.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актом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оформлюється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06EB4C1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2" w:name="n92"/>
      <w:bookmarkEnd w:id="102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VІI. Права та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обов'язки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Сторін</w:t>
      </w:r>
      <w:proofErr w:type="spellEnd"/>
    </w:p>
    <w:p w14:paraId="42193CC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3" w:name="n93"/>
      <w:bookmarkEnd w:id="10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5D3CC6D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4" w:name="n94"/>
      <w:bookmarkEnd w:id="10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тексту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і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друкованих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виданнях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ліцензованої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FA5740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5" w:name="n95"/>
      <w:bookmarkEnd w:id="10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передачу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0960504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6" w:name="n233"/>
      <w:bookmarkStart w:id="107" w:name="n96"/>
      <w:bookmarkEnd w:id="106"/>
      <w:bookmarkEnd w:id="10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функціонування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EF3E49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8" w:name="n97"/>
      <w:bookmarkEnd w:id="10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D95754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9" w:name="n98"/>
      <w:bookmarkEnd w:id="10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ГРМ;</w:t>
      </w:r>
    </w:p>
    <w:p w14:paraId="69C131B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0" w:name="n99"/>
      <w:bookmarkEnd w:id="11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безкоштовно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завірену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десяти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339DC66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1" w:name="n100"/>
      <w:bookmarkEnd w:id="11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46D10D5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2" w:name="n101"/>
      <w:bookmarkEnd w:id="11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параметрам,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5CFAD8F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3" w:name="n102"/>
      <w:bookmarkEnd w:id="11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9)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1E6170D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4" w:name="n103"/>
      <w:bookmarkEnd w:id="11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7.2.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право:</w:t>
      </w:r>
    </w:p>
    <w:p w14:paraId="1B31BE8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5" w:name="n104"/>
      <w:bookmarkEnd w:id="11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5E67B24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6" w:name="n105"/>
      <w:bookmarkEnd w:id="11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4B307C6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7" w:name="n106"/>
      <w:bookmarkEnd w:id="11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безперешкодного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безкоштовного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розташована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система,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1E21775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8" w:name="n107"/>
      <w:bookmarkEnd w:id="11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роботу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04EC7BC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9" w:name="n108"/>
      <w:bookmarkEnd w:id="11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вимагати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F566BF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0" w:name="n109"/>
      <w:bookmarkEnd w:id="12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дублюючі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силами Оператора ГРМ;</w:t>
      </w:r>
    </w:p>
    <w:p w14:paraId="3178022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1" w:name="n110"/>
      <w:bookmarkEnd w:id="12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63F7408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2" w:name="n111"/>
      <w:bookmarkEnd w:id="12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право:</w:t>
      </w:r>
    </w:p>
    <w:p w14:paraId="1F74256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3" w:name="n112"/>
      <w:bookmarkEnd w:id="12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передачу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 </w:t>
      </w:r>
      <w:hyperlink r:id="rId25" w:anchor="n4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Кодексу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газорозподільних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систем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5CBEBD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4" w:name="n234"/>
      <w:bookmarkStart w:id="125" w:name="n113"/>
      <w:bookmarkEnd w:id="124"/>
      <w:bookmarkEnd w:id="12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3B24320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6" w:name="n114"/>
      <w:bookmarkEnd w:id="12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вимагати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завірену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печаткою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 </w:t>
      </w:r>
    </w:p>
    <w:p w14:paraId="76A0584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7" w:name="n115"/>
      <w:bookmarkEnd w:id="12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0068D52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8" w:name="n116"/>
      <w:bookmarkEnd w:id="12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звертатися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50C4DB0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9" w:name="n117"/>
      <w:bookmarkEnd w:id="12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параметрам,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2B129FE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0" w:name="n118"/>
      <w:bookmarkEnd w:id="13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048DA11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1" w:name="n119"/>
      <w:bookmarkEnd w:id="13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486A857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2" w:name="n120"/>
      <w:bookmarkEnd w:id="13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строки та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398FEFD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3" w:name="n121"/>
      <w:bookmarkEnd w:id="13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позаштатної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газу);</w:t>
      </w:r>
    </w:p>
    <w:p w14:paraId="61F0E65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4" w:name="n122"/>
      <w:bookmarkEnd w:id="13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перешкоджати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заходів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вдосконалення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дублюючих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монтажу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закладних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</w:t>
      </w:r>
    </w:p>
    <w:p w14:paraId="71C2872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5" w:name="n123"/>
      <w:bookmarkEnd w:id="13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безперешкодний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безплатний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посвідченнями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обов'язків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запобігання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витокам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недопущення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для: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локалізації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ліквідації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експертизи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газу;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EC6D4C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6" w:name="n124"/>
      <w:bookmarkEnd w:id="13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3CDEB82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7" w:name="n125"/>
      <w:bookmarkEnd w:id="13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74C924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8" w:name="n126"/>
      <w:bookmarkEnd w:id="13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5F94984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9" w:name="n235"/>
      <w:bookmarkEnd w:id="13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десятиденний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Операторові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6" w:anchor="n668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пунктом 3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7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VI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62A246D0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0" w:name="n236"/>
      <w:bookmarkStart w:id="141" w:name="n127"/>
      <w:bookmarkEnd w:id="140"/>
      <w:bookmarkEnd w:id="141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VIII.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Сторін</w:t>
      </w:r>
      <w:proofErr w:type="spellEnd"/>
    </w:p>
    <w:p w14:paraId="068378C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2" w:name="n128"/>
      <w:bookmarkEnd w:id="14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8.1.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неналежне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несуть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CBDFEC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3" w:name="n129"/>
      <w:bookmarkEnd w:id="14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8.2.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пеню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ставки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Національного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банку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пеня,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платежу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кожен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день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платежу.</w:t>
      </w:r>
    </w:p>
    <w:p w14:paraId="1FE3FBE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4" w:name="n206"/>
      <w:bookmarkEnd w:id="14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пеню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0,01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відсотка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боргу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кожен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день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100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відсотків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боргу.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01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2019 року.</w:t>
      </w:r>
    </w:p>
    <w:p w14:paraId="0842834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5" w:name="n207"/>
      <w:bookmarkEnd w:id="14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починаючи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першого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останнім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днем граничного строку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7AB3693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6" w:name="n203"/>
      <w:bookmarkStart w:id="147" w:name="n130"/>
      <w:bookmarkEnd w:id="146"/>
      <w:bookmarkEnd w:id="14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8.3.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безпідставного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відшкодовує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недоотриманого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FD8AA8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8" w:name="n131"/>
      <w:bookmarkEnd w:id="14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документами.</w:t>
      </w:r>
    </w:p>
    <w:p w14:paraId="461258B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9" w:name="n132"/>
      <w:bookmarkEnd w:id="14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досягнуто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збитків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судовому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8E1C78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0" w:name="n133"/>
      <w:bookmarkEnd w:id="15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однієї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призвели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матеріальної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шкоди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(шкода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заподіяна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майну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здоров’ю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добровільному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чинного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досягнуто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-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рішенням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суду.</w:t>
      </w:r>
    </w:p>
    <w:p w14:paraId="18B18E72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1" w:name="n134"/>
      <w:bookmarkEnd w:id="151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IX.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обмеження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(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припинення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)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розподілу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6EB2688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2" w:name="n135"/>
      <w:bookmarkEnd w:id="15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9.1.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4D61F1D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3" w:name="n136"/>
      <w:bookmarkEnd w:id="15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несвоєчасної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неповної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4186BDD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4" w:name="n137"/>
      <w:bookmarkEnd w:id="15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692E801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5" w:name="n185"/>
      <w:bookmarkStart w:id="156" w:name="n138"/>
      <w:bookmarkEnd w:id="155"/>
      <w:bookmarkEnd w:id="15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пов'язаних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37F4735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7" w:name="n139"/>
      <w:bookmarkEnd w:id="15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37F9453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8" w:name="n186"/>
      <w:bookmarkStart w:id="159" w:name="n140"/>
      <w:bookmarkEnd w:id="158"/>
      <w:bookmarkEnd w:id="15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та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ліквідації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наслідків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спричинених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надзвичайними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техногенного, природного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екологічного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характеру,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ремонтно-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відновлювальних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0E137C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0" w:name="n208"/>
      <w:bookmarkEnd w:id="16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7" w:anchor="n3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Закону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газу»;</w:t>
      </w:r>
    </w:p>
    <w:p w14:paraId="0B26B81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1" w:name="n210"/>
      <w:bookmarkStart w:id="162" w:name="n209"/>
      <w:bookmarkEnd w:id="161"/>
      <w:bookmarkEnd w:id="16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доступі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розташована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система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контролю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газоспоживаючого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до ВОГ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газоспоживаючого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7715E0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3" w:name="n205"/>
      <w:bookmarkStart w:id="164" w:name="n141"/>
      <w:bookmarkEnd w:id="163"/>
      <w:bookmarkEnd w:id="16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двох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п'яти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сільській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усунення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331800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5" w:name="n142"/>
      <w:bookmarkEnd w:id="16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ремонтних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реконструкції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переоснащення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повинен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ним дату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Оператор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D0835B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6" w:name="n187"/>
      <w:bookmarkStart w:id="167" w:name="n143"/>
      <w:bookmarkEnd w:id="166"/>
      <w:bookmarkEnd w:id="16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9.4.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запланованих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капітальних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ремонтів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ГРМ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5F01DD1D" w14:textId="77777777" w:rsidR="008E1157" w:rsidRPr="008E1157" w:rsidRDefault="008E1157" w:rsidP="00006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68" w:name="n188"/>
      <w:bookmarkEnd w:id="168"/>
    </w:p>
    <w:p w14:paraId="658C8962" w14:textId="77777777" w:rsidR="008E1157" w:rsidRPr="003457D6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69" w:name="n144"/>
      <w:bookmarkEnd w:id="169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X</w:t>
      </w:r>
      <w:r w:rsidRPr="003457D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. Форс-мажор</w:t>
      </w:r>
    </w:p>
    <w:p w14:paraId="5B7F6B5D" w14:textId="77777777" w:rsidR="008E1157" w:rsidRPr="003457D6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70" w:name="n145"/>
      <w:bookmarkEnd w:id="170"/>
      <w:r w:rsidRPr="003457D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10.1. Сторони звільняються від відповідальності за часткове або повне невиконання зобов'язань за цим Договором, якщо це невиконання є наслідком непереборної сили (форс-мажорних обставин).</w:t>
      </w:r>
    </w:p>
    <w:p w14:paraId="4246A4CE" w14:textId="77777777" w:rsidR="008E1157" w:rsidRPr="003457D6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71" w:name="n146"/>
      <w:bookmarkEnd w:id="171"/>
      <w:r w:rsidRPr="003457D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10.2. Під форс-мажорними обставинами розуміють надзвичайні та невідворотні обставини, що об'єктивно унеможливлюють виконання зобов'язань, передбачених умовами цього Договору.</w:t>
      </w:r>
    </w:p>
    <w:p w14:paraId="2B2D3A6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2" w:name="n147"/>
      <w:bookmarkEnd w:id="17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строк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125FA1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3" w:name="n148"/>
      <w:bookmarkEnd w:id="17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негайно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чотирнадцяти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8F78C6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4" w:name="n149"/>
      <w:bookmarkEnd w:id="17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Засвідчення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порядку.</w:t>
      </w:r>
    </w:p>
    <w:p w14:paraId="3BD17181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5" w:name="n150"/>
      <w:bookmarkEnd w:id="175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XІ.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вирішення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спорів</w:t>
      </w:r>
      <w:proofErr w:type="spellEnd"/>
    </w:p>
    <w:p w14:paraId="6CFC486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6" w:name="n190"/>
      <w:bookmarkEnd w:id="17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11.1. Спори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досудового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прозорий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справедливий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швидкий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572742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7" w:name="n191"/>
      <w:bookmarkEnd w:id="17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11.2.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32DFDDC1" w14:textId="77777777" w:rsidR="008E1157" w:rsidRPr="008E1157" w:rsidRDefault="008E1157" w:rsidP="00A55D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8" w:name="n192"/>
      <w:bookmarkEnd w:id="178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створити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точки контакту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стосовно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прав, чинного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514B152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9" w:name="n193"/>
      <w:bookmarkEnd w:id="17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розглянути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розгляду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8780D9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0" w:name="n194"/>
      <w:bookmarkEnd w:id="18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Процедури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контактна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підрозділів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розв’язання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телефони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режим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П.І.Б.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працівників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опубліковані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40ADC36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1" w:name="n195"/>
      <w:bookmarkEnd w:id="18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недосягнення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судовому порядку.</w:t>
      </w:r>
    </w:p>
    <w:p w14:paraId="652D2732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2" w:name="n189"/>
      <w:bookmarkStart w:id="183" w:name="n152"/>
      <w:bookmarkEnd w:id="182"/>
      <w:bookmarkEnd w:id="183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XIІ. Строк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дії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Договору та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інші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умови</w:t>
      </w:r>
      <w:proofErr w:type="spellEnd"/>
    </w:p>
    <w:p w14:paraId="1045838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4" w:name="n153"/>
      <w:bookmarkEnd w:id="18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строк.</w:t>
      </w:r>
    </w:p>
    <w:p w14:paraId="55D3AE2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5" w:name="n154"/>
      <w:bookmarkEnd w:id="18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Регулятором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будуть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Типового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розмістити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друкованих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виданнях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ліцензованої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менше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десять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набрання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34CC0AE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6" w:name="n155"/>
      <w:bookmarkEnd w:id="18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надсилання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десяти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дізнався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дізнатися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Нерозірвання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продовження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свідчить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2CAC40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7" w:name="n156"/>
      <w:bookmarkEnd w:id="18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порядку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7CF8D1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8" w:name="n212"/>
      <w:bookmarkEnd w:id="18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односторонньому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порядку. При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одностороннє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064CD4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9" w:name="n211"/>
      <w:bookmarkStart w:id="190" w:name="n157"/>
      <w:bookmarkEnd w:id="189"/>
      <w:bookmarkEnd w:id="19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відбуваються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заяви-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повинен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623E46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1" w:name="n158"/>
      <w:bookmarkEnd w:id="19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нормами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стосуються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опалювальної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кількості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зареєстрованих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квартирі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житловому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9FEF5F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2" w:name="n159"/>
      <w:bookmarkEnd w:id="19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12.5.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займаного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двадцять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та остаточно з ним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52E48B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3" w:name="n160"/>
      <w:bookmarkEnd w:id="19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несвоєчасного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остаточне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7BA85B5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4" w:name="n161"/>
      <w:bookmarkEnd w:id="19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12.6.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зателефонувавши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колл-центру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інформаційно-довідкової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Оператора ГРМ за телефоном,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суть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проблеми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14:paraId="04C5D22F" w14:textId="77777777" w:rsidR="008E1157" w:rsidRPr="008E1157" w:rsidRDefault="008E1157" w:rsidP="008E11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5" w:name="n162"/>
      <w:bookmarkEnd w:id="19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12.7.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Складений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акт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 w:firstRow="1" w:lastRow="0" w:firstColumn="1" w:lastColumn="0" w:noHBand="0" w:noVBand="0"/>
      </w:tblPr>
      <w:tblGrid>
        <w:gridCol w:w="4678"/>
        <w:gridCol w:w="5245"/>
      </w:tblGrid>
      <w:tr w:rsidR="0000645A" w:rsidRPr="0000645A" w14:paraId="19B30700" w14:textId="77777777" w:rsidTr="0000645A">
        <w:trPr>
          <w:trHeight w:val="3553"/>
        </w:trPr>
        <w:tc>
          <w:tcPr>
            <w:tcW w:w="4678" w:type="dxa"/>
          </w:tcPr>
          <w:p w14:paraId="341D0EFF" w14:textId="77777777" w:rsidR="0000645A" w:rsidRPr="0000645A" w:rsidRDefault="0000645A" w:rsidP="0000645A">
            <w:pPr>
              <w:pStyle w:val="2"/>
              <w:spacing w:after="0"/>
              <w:jc w:val="both"/>
              <w:rPr>
                <w:rFonts w:ascii="Times New Roman" w:hAnsi="Times New Roman"/>
                <w:szCs w:val="16"/>
              </w:rPr>
            </w:pPr>
            <w:r w:rsidRPr="0000645A">
              <w:rPr>
                <w:rFonts w:ascii="Times New Roman" w:hAnsi="Times New Roman"/>
                <w:szCs w:val="16"/>
              </w:rPr>
              <w:t>Оператор ГРМ</w:t>
            </w:r>
          </w:p>
          <w:p w14:paraId="59D50FC5" w14:textId="77777777" w:rsidR="0000645A" w:rsidRPr="0000645A" w:rsidRDefault="0000645A" w:rsidP="0000645A">
            <w:pPr>
              <w:pStyle w:val="1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r w:rsidRPr="0000645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</w:t>
            </w:r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АТ “</w:t>
            </w:r>
            <w:proofErr w:type="spellStart"/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Уманьгаз</w:t>
            </w:r>
            <w:proofErr w:type="spellEnd"/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”</w:t>
            </w:r>
          </w:p>
          <w:p w14:paraId="5DCAEF2D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Адреса: </w:t>
            </w:r>
            <w:proofErr w:type="gram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вул.Дерев’янка</w:t>
            </w:r>
            <w:proofErr w:type="gram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,19,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м.Умань</w:t>
            </w:r>
            <w:proofErr w:type="spellEnd"/>
          </w:p>
          <w:p w14:paraId="4D467FCB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Черкаської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, 20300</w:t>
            </w:r>
          </w:p>
          <w:p w14:paraId="24A15E8C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розрахунковий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</w:rPr>
              <w:t>в ПАТ „БАНК СІЧ»</w:t>
            </w:r>
          </w:p>
          <w:p w14:paraId="5DB4E57E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МФО 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</w:rPr>
              <w:t>380816</w:t>
            </w:r>
          </w:p>
          <w:p w14:paraId="7FD4FB4B" w14:textId="77777777" w:rsid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IBAN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UA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29 380816 0000000026008011722</w:t>
            </w:r>
          </w:p>
          <w:p w14:paraId="28B97B5C" w14:textId="77777777" w:rsidR="00A55D3A" w:rsidRPr="00A55D3A" w:rsidRDefault="00A55D3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розрахунковий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в АБ «Укргазбанк»</w:t>
            </w:r>
          </w:p>
          <w:p w14:paraId="6EBE4FDC" w14:textId="77777777" w:rsidR="00A55D3A" w:rsidRDefault="00A55D3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IBAN</w:t>
            </w:r>
            <w:r w:rsidRPr="003457D6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UA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14 320478 0000000026008104404</w:t>
            </w:r>
          </w:p>
          <w:p w14:paraId="160AAA27" w14:textId="77777777" w:rsidR="0000645A" w:rsidRPr="00A55D3A" w:rsidRDefault="00A55D3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МФО 320478</w:t>
            </w:r>
          </w:p>
          <w:p w14:paraId="322E5E21" w14:textId="77777777" w:rsidR="0000645A" w:rsidRPr="003457D6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57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Ідентифікаційний код (ЄДРПОУ) № </w:t>
            </w:r>
            <w:r w:rsidRPr="003457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03361419</w:t>
            </w:r>
          </w:p>
          <w:p w14:paraId="37DDE82A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Індивідуальний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податковий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0645A">
              <w:rPr>
                <w:rFonts w:ascii="Times New Roman" w:hAnsi="Times New Roman" w:cs="Times New Roman"/>
                <w:b/>
                <w:sz w:val="16"/>
                <w:szCs w:val="16"/>
              </w:rPr>
              <w:t>033614123053</w:t>
            </w:r>
          </w:p>
          <w:p w14:paraId="5720545F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свідоцтва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платника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ПДВ </w:t>
            </w:r>
            <w:r w:rsidRPr="0000645A">
              <w:rPr>
                <w:rFonts w:ascii="Times New Roman" w:hAnsi="Times New Roman" w:cs="Times New Roman"/>
                <w:b/>
                <w:sz w:val="16"/>
                <w:szCs w:val="16"/>
              </w:rPr>
              <w:t>100339891</w:t>
            </w:r>
          </w:p>
          <w:p w14:paraId="0E51946F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приймальна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: (04744) 4-82-04, </w:t>
            </w:r>
          </w:p>
          <w:p w14:paraId="6AB82A95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93C31" w14:textId="77777777" w:rsidR="0000645A" w:rsidRDefault="0000645A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  <w:r w:rsidRPr="0000645A">
              <w:rPr>
                <w:b/>
                <w:color w:val="auto"/>
                <w:sz w:val="16"/>
                <w:szCs w:val="16"/>
              </w:rPr>
              <w:t>__________________ К</w:t>
            </w:r>
            <w:proofErr w:type="spellStart"/>
            <w:r w:rsidRPr="0000645A">
              <w:rPr>
                <w:b/>
                <w:color w:val="auto"/>
                <w:sz w:val="16"/>
                <w:szCs w:val="16"/>
                <w:lang w:val="ru-RU"/>
              </w:rPr>
              <w:t>ириняченко</w:t>
            </w:r>
            <w:proofErr w:type="spellEnd"/>
            <w:r w:rsidRPr="0000645A">
              <w:rPr>
                <w:b/>
                <w:color w:val="auto"/>
                <w:sz w:val="16"/>
                <w:szCs w:val="16"/>
                <w:lang w:val="ru-RU"/>
              </w:rPr>
              <w:t xml:space="preserve"> В.В</w:t>
            </w:r>
            <w:r w:rsidRPr="0000645A">
              <w:rPr>
                <w:b/>
                <w:color w:val="auto"/>
                <w:sz w:val="16"/>
                <w:szCs w:val="16"/>
              </w:rPr>
              <w:t>.</w:t>
            </w:r>
          </w:p>
          <w:p w14:paraId="36DD9077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1A63E7FD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566B65BC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0FCEBF3C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36F49A58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72BBC59C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0D367F21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69730758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4321C779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2C66DA0F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1E34079D" w14:textId="77777777" w:rsidR="003457D6" w:rsidRDefault="003457D6" w:rsidP="0000645A">
            <w:pPr>
              <w:pStyle w:val="21"/>
              <w:rPr>
                <w:b/>
                <w:color w:val="auto"/>
                <w:sz w:val="16"/>
                <w:szCs w:val="16"/>
              </w:rPr>
            </w:pPr>
          </w:p>
          <w:p w14:paraId="3646822D" w14:textId="4D14CFED" w:rsidR="003457D6" w:rsidRPr="0000645A" w:rsidRDefault="003457D6" w:rsidP="0000645A">
            <w:pPr>
              <w:pStyle w:val="21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14:paraId="49FCCF57" w14:textId="77777777" w:rsidR="0000645A" w:rsidRPr="0000645A" w:rsidRDefault="0000645A" w:rsidP="0000645A">
            <w:pPr>
              <w:pStyle w:val="4"/>
              <w:rPr>
                <w:sz w:val="16"/>
                <w:szCs w:val="16"/>
              </w:rPr>
            </w:pPr>
            <w:r w:rsidRPr="0000645A">
              <w:rPr>
                <w:sz w:val="16"/>
                <w:szCs w:val="16"/>
              </w:rPr>
              <w:t>Споживач</w:t>
            </w:r>
          </w:p>
          <w:p w14:paraId="02AB1207" w14:textId="77777777" w:rsidR="0000645A" w:rsidRPr="0000645A" w:rsidRDefault="0000645A" w:rsidP="0000645A">
            <w:pPr>
              <w:pStyle w:val="3"/>
              <w:jc w:val="both"/>
              <w:rPr>
                <w:color w:val="auto"/>
                <w:sz w:val="16"/>
                <w:szCs w:val="16"/>
              </w:rPr>
            </w:pPr>
            <w:r w:rsidRPr="0000645A">
              <w:rPr>
                <w:color w:val="auto"/>
                <w:sz w:val="16"/>
                <w:szCs w:val="16"/>
              </w:rPr>
              <w:t>______________________________</w:t>
            </w:r>
            <w:r>
              <w:rPr>
                <w:color w:val="auto"/>
                <w:sz w:val="16"/>
                <w:szCs w:val="16"/>
              </w:rPr>
              <w:t>_______________</w:t>
            </w:r>
            <w:r w:rsidRPr="0000645A">
              <w:rPr>
                <w:color w:val="auto"/>
                <w:sz w:val="16"/>
                <w:szCs w:val="16"/>
              </w:rPr>
              <w:t>__________</w:t>
            </w:r>
          </w:p>
          <w:p w14:paraId="77DF4CB7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gram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Адреса:_</w:t>
            </w:r>
            <w:proofErr w:type="gram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</w:t>
            </w: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C8EEED6" w14:textId="77777777" w:rsidR="0000645A" w:rsidRPr="0000645A" w:rsidRDefault="0000645A" w:rsidP="0000645A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645A">
              <w:rPr>
                <w:rFonts w:ascii="Times New Roman" w:hAnsi="Times New Roman"/>
                <w:sz w:val="16"/>
                <w:szCs w:val="16"/>
              </w:rPr>
              <w:t>р/р№_________________________________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00645A">
              <w:rPr>
                <w:rFonts w:ascii="Times New Roman" w:hAnsi="Times New Roman"/>
                <w:sz w:val="16"/>
                <w:szCs w:val="16"/>
              </w:rPr>
              <w:t>__ в_____________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Pr="0000645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14:paraId="226D56F2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МФО_____________________________________</w:t>
            </w:r>
          </w:p>
          <w:p w14:paraId="57AD352A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Код ЄДРПОУ ____________________________</w:t>
            </w:r>
          </w:p>
          <w:p w14:paraId="2ADD6F64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Індивідуальний податковий № _______________</w:t>
            </w:r>
          </w:p>
          <w:p w14:paraId="0C070EB9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свідоцтва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платника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ПДВ___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05CC75F3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тел.___________________________________ факс ___________________</w:t>
            </w:r>
          </w:p>
          <w:p w14:paraId="0FD59B3C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109DE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43E8C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14:paraId="537063D7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53B4367" w14:textId="77777777" w:rsidR="003457D6" w:rsidRDefault="003457D6" w:rsidP="003457D6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Телефон для виклику аварійної диспетчерської служби ПрАТ "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Уманьгаз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": 104</w:t>
      </w:r>
    </w:p>
    <w:p w14:paraId="042040F4" w14:textId="77777777" w:rsidR="005E51CE" w:rsidRPr="003457D6" w:rsidRDefault="005E51CE">
      <w:pPr>
        <w:rPr>
          <w:lang w:val="uk-UA"/>
        </w:rPr>
      </w:pPr>
    </w:p>
    <w:sectPr w:rsidR="005E51CE" w:rsidRPr="003457D6" w:rsidSect="00A55D3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57"/>
    <w:rsid w:val="0000645A"/>
    <w:rsid w:val="003457D6"/>
    <w:rsid w:val="005E51CE"/>
    <w:rsid w:val="008E1157"/>
    <w:rsid w:val="00A55D3A"/>
    <w:rsid w:val="00E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06DA"/>
  <w15:docId w15:val="{8BDF2758-1F90-46CB-BC19-F19EA34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CE"/>
  </w:style>
  <w:style w:type="paragraph" w:styleId="1">
    <w:name w:val="heading 1"/>
    <w:basedOn w:val="a"/>
    <w:next w:val="a"/>
    <w:link w:val="10"/>
    <w:qFormat/>
    <w:rsid w:val="000064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0645A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0645A"/>
    <w:pPr>
      <w:keepNext/>
      <w:spacing w:after="0" w:line="240" w:lineRule="auto"/>
      <w:ind w:left="-10" w:hanging="10"/>
      <w:jc w:val="both"/>
      <w:outlineLvl w:val="3"/>
    </w:pPr>
    <w:rPr>
      <w:rFonts w:ascii="Times New Roman" w:eastAsia="Times New Roman" w:hAnsi="Times New Roman" w:cs="Times New Roman"/>
      <w:b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E1157"/>
  </w:style>
  <w:style w:type="paragraph" w:customStyle="1" w:styleId="rvps2">
    <w:name w:val="rvps2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E1157"/>
  </w:style>
  <w:style w:type="character" w:customStyle="1" w:styleId="rvts11">
    <w:name w:val="rvts11"/>
    <w:basedOn w:val="a0"/>
    <w:rsid w:val="008E1157"/>
  </w:style>
  <w:style w:type="character" w:styleId="a3">
    <w:name w:val="Hyperlink"/>
    <w:basedOn w:val="a0"/>
    <w:uiPriority w:val="99"/>
    <w:semiHidden/>
    <w:unhideWhenUsed/>
    <w:rsid w:val="008E1157"/>
    <w:rPr>
      <w:color w:val="0000FF"/>
      <w:u w:val="single"/>
    </w:rPr>
  </w:style>
  <w:style w:type="paragraph" w:customStyle="1" w:styleId="rvps14">
    <w:name w:val="rvps14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E1157"/>
  </w:style>
  <w:style w:type="paragraph" w:customStyle="1" w:styleId="rvps8">
    <w:name w:val="rvps8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45A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645A"/>
    <w:rPr>
      <w:rFonts w:ascii="Arial" w:eastAsia="Times New Roman" w:hAnsi="Arial" w:cs="Times New Roman"/>
      <w:b/>
      <w:sz w:val="1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645A"/>
    <w:rPr>
      <w:rFonts w:ascii="Times New Roman" w:eastAsia="Times New Roman" w:hAnsi="Times New Roman" w:cs="Times New Roman"/>
      <w:b/>
      <w:sz w:val="21"/>
      <w:szCs w:val="20"/>
      <w:lang w:val="uk-UA" w:eastAsia="ru-RU"/>
    </w:rPr>
  </w:style>
  <w:style w:type="paragraph" w:styleId="21">
    <w:name w:val="Body Text 2"/>
    <w:basedOn w:val="a"/>
    <w:link w:val="22"/>
    <w:rsid w:val="000064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00645A"/>
    <w:rPr>
      <w:rFonts w:ascii="Times New Roman" w:eastAsia="Times New Roman" w:hAnsi="Times New Roman" w:cs="Times New Roman"/>
      <w:color w:val="0000FF"/>
      <w:sz w:val="18"/>
      <w:szCs w:val="20"/>
      <w:lang w:val="uk-UA" w:eastAsia="ru-RU"/>
    </w:rPr>
  </w:style>
  <w:style w:type="paragraph" w:styleId="3">
    <w:name w:val="Body Text 3"/>
    <w:basedOn w:val="a"/>
    <w:link w:val="30"/>
    <w:rsid w:val="0000645A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0645A"/>
    <w:rPr>
      <w:rFonts w:ascii="Times New Roman" w:eastAsia="Times New Roman" w:hAnsi="Times New Roman" w:cs="Times New Roman"/>
      <w:color w:val="0000FF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00645A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0645A"/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zakon.rada.gov.ua/laws/file/imgs/76/p450133n225-3.emf" TargetMode="External"/><Relationship Id="rId26" Type="http://schemas.openxmlformats.org/officeDocument/2006/relationships/hyperlink" Target="https://zakon.rada.gov.ua/laws/show/z1379-1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hyperlink" Target="https://zakon.rada.gov.ua/laws/show/435-15" TargetMode="External"/><Relationship Id="rId12" Type="http://schemas.openxmlformats.org/officeDocument/2006/relationships/hyperlink" Target="https://zakon.rada.gov.ua/laws/file/imgs/76/p450133n224.bmp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zakon.rada.gov.ua/laws/show/z1379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file/imgs/76/p450133n225-2.emf" TargetMode="External"/><Relationship Id="rId20" Type="http://schemas.openxmlformats.org/officeDocument/2006/relationships/hyperlink" Target="https://zakon.rada.gov.ua/laws/file/imgs/76/p450133n225-4.em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hyperlink" Target="https://zakon.rada.gov.ua/laws/show/z0674-15" TargetMode="External"/><Relationship Id="rId24" Type="http://schemas.openxmlformats.org/officeDocument/2006/relationships/hyperlink" Target="https://zakon.rada.gov.ua/laws/show/z1379-15" TargetMode="External"/><Relationship Id="rId5" Type="http://schemas.openxmlformats.org/officeDocument/2006/relationships/hyperlink" Target="https://zakon.rada.gov.ua/laws/show/435-15" TargetMode="External"/><Relationship Id="rId15" Type="http://schemas.openxmlformats.org/officeDocument/2006/relationships/image" Target="media/image2.gif"/><Relationship Id="rId23" Type="http://schemas.openxmlformats.org/officeDocument/2006/relationships/image" Target="media/image6.gif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329-19" TargetMode="External"/><Relationship Id="rId19" Type="http://schemas.openxmlformats.org/officeDocument/2006/relationships/image" Target="media/image4.gif"/><Relationship Id="rId4" Type="http://schemas.openxmlformats.org/officeDocument/2006/relationships/hyperlink" Target="https://zakon.rada.gov.ua/laws/show/329-19" TargetMode="External"/><Relationship Id="rId9" Type="http://schemas.openxmlformats.org/officeDocument/2006/relationships/hyperlink" Target="https://zakon.rada.gov.ua/laws/show/z1378-15" TargetMode="External"/><Relationship Id="rId14" Type="http://schemas.openxmlformats.org/officeDocument/2006/relationships/hyperlink" Target="https://zakon.rada.gov.ua/laws/file/imgs/76/p450133n225-1.emf" TargetMode="External"/><Relationship Id="rId22" Type="http://schemas.openxmlformats.org/officeDocument/2006/relationships/hyperlink" Target="https://zakon.rada.gov.ua/laws/file/imgs/76/p450133n225-5.emf" TargetMode="External"/><Relationship Id="rId27" Type="http://schemas.openxmlformats.org/officeDocument/2006/relationships/hyperlink" Target="https://zakon.rada.gov.ua/laws/show/353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Olexander</cp:lastModifiedBy>
  <cp:revision>2</cp:revision>
  <dcterms:created xsi:type="dcterms:W3CDTF">2020-01-04T08:44:00Z</dcterms:created>
  <dcterms:modified xsi:type="dcterms:W3CDTF">2021-05-26T12:17:00Z</dcterms:modified>
</cp:coreProperties>
</file>